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483" w:rsidRPr="00492483" w:rsidRDefault="00492483" w:rsidP="00492483">
      <w:pPr>
        <w:rPr>
          <w:b/>
        </w:rPr>
      </w:pPr>
    </w:p>
    <w:p w:rsidR="00492483" w:rsidRPr="00492483" w:rsidRDefault="00492483" w:rsidP="00492483">
      <w:pPr>
        <w:rPr>
          <w:b/>
        </w:rPr>
      </w:pPr>
      <w:proofErr w:type="spellStart"/>
      <w:r w:rsidRPr="00492483">
        <w:rPr>
          <w:b/>
        </w:rPr>
        <w:t>Азад</w:t>
      </w:r>
      <w:proofErr w:type="spellEnd"/>
      <w:r w:rsidRPr="00492483">
        <w:rPr>
          <w:b/>
        </w:rPr>
        <w:t xml:space="preserve"> Рагимов: "Государственная программа действительно будет служить молодежи"</w:t>
      </w:r>
    </w:p>
    <w:p w:rsidR="00492483" w:rsidRPr="00492483" w:rsidRDefault="00492483" w:rsidP="00492483">
      <w:pPr>
        <w:rPr>
          <w:b/>
        </w:rPr>
      </w:pPr>
      <w:r w:rsidRPr="00492483">
        <w:rPr>
          <w:b/>
        </w:rPr>
        <w:t xml:space="preserve"> </w:t>
      </w:r>
    </w:p>
    <w:p w:rsidR="00492483" w:rsidRDefault="00492483" w:rsidP="00492483"/>
    <w:p w:rsidR="00492483" w:rsidRDefault="00492483" w:rsidP="00492483">
      <w:r>
        <w:t>В рамках реализации Государственной программы "Азербайджанская молодежь в 2011-2015 годах" в регионах страны построены и уже действуют 13 домов молодежи.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 xml:space="preserve">Об этом министр молодежи и спорта Азербайджанской Республики </w:t>
      </w:r>
      <w:proofErr w:type="spellStart"/>
      <w:r>
        <w:t>Азад</w:t>
      </w:r>
      <w:proofErr w:type="spellEnd"/>
      <w:r>
        <w:t xml:space="preserve"> Рагимов заявил в среду на встрече с журналистами.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"До конца 2015 года планируется завершить строительство еще 10 домов молодежи", - отметил он.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По его словам, итоги первого года реализации Государственной программы были обсуждены на первом заседании Координационного совета.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"За год было сделано действительно очень немало в направлении реализации Госпрограммы. Очень важным событием стало создание Молодежного фонда, и мы верим, что его деятельность придаст мощный импульс всему, что происходит в молодежной среде Азербайджана", - подчеркнул А.Рагимов.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 xml:space="preserve">Что касается домов молодежи, то, по словам министра, они представляют собой центры, в которых молодежь может пользоваться Интернетом, играть в компьютерные игры, проводить различные мероприятия, там можно организовывать различные тренинги и т.д. "Недавно состоялась презентация военно-патриотической компьютерной игры по освобождению от армянской оккупации города Шуша. Мы намерены поддерживать творческие начинания молодежи, которая в настоящее время работает над созданием новой компьютерной программы. Мы </w:t>
      </w:r>
      <w:proofErr w:type="gramStart"/>
      <w:r>
        <w:t>проводили</w:t>
      </w:r>
      <w:proofErr w:type="gramEnd"/>
      <w:r>
        <w:t xml:space="preserve"> и будем проводить чемпионаты по компьютерным играм", - сказал он.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По его словам, также при поддержке министерства в рамках Госпрограммы разрабатываются новые телевизионные проекты - "</w:t>
      </w:r>
      <w:proofErr w:type="spellStart"/>
      <w:r>
        <w:t>Вэтэн</w:t>
      </w:r>
      <w:proofErr w:type="spellEnd"/>
      <w:r>
        <w:t xml:space="preserve"> саг олсун-2", "МАГ" ("</w:t>
      </w:r>
      <w:proofErr w:type="spellStart"/>
      <w:r>
        <w:t>Муасир</w:t>
      </w:r>
      <w:proofErr w:type="spellEnd"/>
      <w:r>
        <w:t xml:space="preserve"> Азербайджан </w:t>
      </w:r>
      <w:proofErr w:type="spellStart"/>
      <w:r>
        <w:t>генджлери</w:t>
      </w:r>
      <w:proofErr w:type="spellEnd"/>
      <w:r>
        <w:t xml:space="preserve">" - "Современная азербайджанская молодежь"), "Мен </w:t>
      </w:r>
      <w:proofErr w:type="spellStart"/>
      <w:r>
        <w:t>азербайджанлыйам</w:t>
      </w:r>
      <w:proofErr w:type="spellEnd"/>
      <w:r>
        <w:t>" ("Я азербайджанец"), "</w:t>
      </w:r>
      <w:proofErr w:type="spellStart"/>
      <w:r>
        <w:t>Саваш</w:t>
      </w:r>
      <w:proofErr w:type="spellEnd"/>
      <w:r>
        <w:t>" ("Борьба").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 xml:space="preserve">"Еще одним проектом в рамках Госпрограммы стало избрание молодежной столицы Азербайджана. Сегодня ею является </w:t>
      </w:r>
      <w:proofErr w:type="spellStart"/>
      <w:r>
        <w:t>Гянджа</w:t>
      </w:r>
      <w:proofErr w:type="spellEnd"/>
      <w:r>
        <w:t>, которая также подала заявку и входит в число претендентов на высокое звание столицы молодежи Европы", - отметил министр.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"Реализация Госпрограммы продолжается по расписанию. Мы идем в ногу со временем, мы не опаздываем. Думаю, что мы действительно сможем эту программу сделать живой, интересной для молодежи и, главное, служащей молодежи", - подчеркнул А.Рагимов.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>Министр также сообщил, что в четверг, 5 июля, после капитального ремонта откроется Дворец счастья.</w:t>
      </w:r>
    </w:p>
    <w:p w:rsidR="00492483" w:rsidRDefault="00492483" w:rsidP="00492483">
      <w:r>
        <w:t xml:space="preserve"> </w:t>
      </w:r>
    </w:p>
    <w:p w:rsidR="00492483" w:rsidRDefault="00492483" w:rsidP="00492483">
      <w:r>
        <w:t xml:space="preserve">По его словам, в пятницу в Баку состоится церемония закладки большого спортивно-плавательного комплекса. "В ближайшие дни также состоится открытие после капитального ремонта и реконструкции Республиканского стадиона имени </w:t>
      </w:r>
      <w:proofErr w:type="spellStart"/>
      <w:r>
        <w:t>Тофика</w:t>
      </w:r>
      <w:proofErr w:type="spellEnd"/>
      <w:r>
        <w:t xml:space="preserve"> </w:t>
      </w:r>
      <w:proofErr w:type="spellStart"/>
      <w:r>
        <w:t>Бахрамова</w:t>
      </w:r>
      <w:proofErr w:type="spellEnd"/>
      <w:r>
        <w:t>", - сказал министр.</w:t>
      </w:r>
    </w:p>
    <w:p w:rsidR="00492483" w:rsidRDefault="00492483" w:rsidP="00492483">
      <w:r>
        <w:lastRenderedPageBreak/>
        <w:t xml:space="preserve"> </w:t>
      </w:r>
    </w:p>
    <w:p w:rsidR="00492483" w:rsidRDefault="00492483" w:rsidP="00492483">
      <w:r>
        <w:t xml:space="preserve">"Дворец счастья был полностью отремонтирован еще 3 месяца назад и готов сегодня принять людей. Здание оснащено современным </w:t>
      </w:r>
      <w:proofErr w:type="spellStart"/>
      <w:r>
        <w:t>сейсмоустойчивым</w:t>
      </w:r>
      <w:proofErr w:type="spellEnd"/>
      <w:r>
        <w:t xml:space="preserve"> оборудованием и способно </w:t>
      </w:r>
      <w:proofErr w:type="gramStart"/>
      <w:r>
        <w:t>выдержать</w:t>
      </w:r>
      <w:proofErr w:type="gramEnd"/>
      <w:r>
        <w:t xml:space="preserve"> землетрясение амплитудой 9-10 баллов", - подчеркнул А.Рагимов.</w:t>
      </w:r>
    </w:p>
    <w:p w:rsidR="00492483" w:rsidRDefault="00492483" w:rsidP="00492483"/>
    <w:p w:rsidR="00492483" w:rsidRPr="00492483" w:rsidRDefault="00492483" w:rsidP="00492483">
      <w:pPr>
        <w:rPr>
          <w:b/>
        </w:rPr>
      </w:pPr>
      <w:r w:rsidRPr="000221DE">
        <w:rPr>
          <w:b/>
        </w:rPr>
        <w:t>Бакинский рабочий.-</w:t>
      </w:r>
      <w:r w:rsidRPr="00492483">
        <w:rPr>
          <w:b/>
        </w:rPr>
        <w:t xml:space="preserve"> 2012</w:t>
      </w:r>
      <w:r>
        <w:rPr>
          <w:b/>
        </w:rPr>
        <w:t xml:space="preserve">.- </w:t>
      </w:r>
      <w:r w:rsidRPr="00492483">
        <w:rPr>
          <w:b/>
        </w:rPr>
        <w:t>5 июля</w:t>
      </w:r>
      <w:r>
        <w:rPr>
          <w:b/>
        </w:rPr>
        <w:t>.- С.6.</w:t>
      </w:r>
    </w:p>
    <w:p w:rsidR="00492483" w:rsidRDefault="00492483" w:rsidP="00492483"/>
    <w:p w:rsidR="00492483" w:rsidRDefault="00492483" w:rsidP="00492483"/>
    <w:p w:rsidR="00183FE6" w:rsidRDefault="000221DE"/>
    <w:sectPr w:rsidR="00183FE6" w:rsidSect="00396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92483"/>
    <w:rsid w:val="000221DE"/>
    <w:rsid w:val="00396E1F"/>
    <w:rsid w:val="00492483"/>
    <w:rsid w:val="006F3614"/>
    <w:rsid w:val="009C0BCC"/>
    <w:rsid w:val="00A23F9E"/>
    <w:rsid w:val="00BF4085"/>
    <w:rsid w:val="00F23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7</cp:revision>
  <dcterms:created xsi:type="dcterms:W3CDTF">2012-07-06T05:06:00Z</dcterms:created>
  <dcterms:modified xsi:type="dcterms:W3CDTF">2012-07-06T05:45:00Z</dcterms:modified>
</cp:coreProperties>
</file>